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7ABB3" w14:textId="77777777" w:rsidR="00000000" w:rsidRDefault="003E6466">
      <w:pPr>
        <w:rPr>
          <w:rFonts w:eastAsia="Times New Roman"/>
        </w:rPr>
      </w:pPr>
      <w:r>
        <w:rPr>
          <w:rFonts w:ascii="Tahoma" w:eastAsia="Times New Roman" w:hAnsi="Tahoma" w:cs="Tahoma"/>
        </w:rPr>
        <w:t>﻿</w:t>
      </w:r>
    </w:p>
    <w:p w14:paraId="1ED2FA53" w14:textId="77777777" w:rsidR="00000000" w:rsidRDefault="003E6466">
      <w:pPr>
        <w:shd w:val="clear" w:color="auto" w:fill="FFFFFF"/>
        <w:divId w:val="1134560162"/>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ОКОЗ:</w:t>
      </w:r>
    </w:p>
    <w:p w14:paraId="1EDA0537" w14:textId="77777777" w:rsidR="00000000" w:rsidRDefault="003E6466">
      <w:pPr>
        <w:shd w:val="clear" w:color="auto" w:fill="FFFFFF"/>
        <w:divId w:val="1503812940"/>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13.00.00.00 Таълим. Фан. Маданият / 13.03.00.00 Маданият / 13.03.19.00 Оммавий ахборот воситалари (радио, телевидение ва бошқалар) (шунингдек, 12.03.09.00.га қаранг)]</w:t>
      </w:r>
    </w:p>
    <w:p w14:paraId="2D06D843" w14:textId="77777777" w:rsidR="00000000" w:rsidRDefault="003E6466">
      <w:pPr>
        <w:shd w:val="clear" w:color="auto" w:fill="FFFFFF"/>
        <w:divId w:val="714626518"/>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ТСЗ:</w:t>
      </w:r>
    </w:p>
    <w:p w14:paraId="7AA34E8A" w14:textId="77777777" w:rsidR="00000000" w:rsidRDefault="003E6466">
      <w:pPr>
        <w:shd w:val="clear" w:color="auto" w:fill="FFFFFF"/>
        <w:divId w:val="1552577775"/>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Ижтимоий-маданий масалалар / Оммавий ахборот воситалари. Ноширлик фаолияти.]</w:t>
      </w:r>
    </w:p>
    <w:p w14:paraId="6608F9EB" w14:textId="77777777" w:rsidR="00000000" w:rsidRDefault="003E6466">
      <w:pPr>
        <w:shd w:val="clear" w:color="auto" w:fill="FFFFFF"/>
        <w:jc w:val="center"/>
        <w:divId w:val="1448041379"/>
        <w:rPr>
          <w:rFonts w:eastAsia="Times New Roman"/>
          <w:caps/>
          <w:color w:val="000080"/>
        </w:rPr>
      </w:pPr>
      <w:r>
        <w:rPr>
          <w:rFonts w:eastAsia="Times New Roman"/>
          <w:caps/>
          <w:color w:val="000080"/>
        </w:rPr>
        <w:t>Ўзбе</w:t>
      </w:r>
      <w:r>
        <w:rPr>
          <w:rFonts w:eastAsia="Times New Roman"/>
          <w:caps/>
          <w:color w:val="000080"/>
        </w:rPr>
        <w:t>кистон Республикаси Президентининг</w:t>
      </w:r>
    </w:p>
    <w:p w14:paraId="01689AE5" w14:textId="77777777" w:rsidR="00000000" w:rsidRDefault="003E6466">
      <w:pPr>
        <w:shd w:val="clear" w:color="auto" w:fill="FFFFFF"/>
        <w:jc w:val="center"/>
        <w:divId w:val="1448041379"/>
        <w:rPr>
          <w:rFonts w:eastAsia="Times New Roman"/>
          <w:caps/>
          <w:color w:val="000080"/>
        </w:rPr>
      </w:pPr>
      <w:r>
        <w:rPr>
          <w:rFonts w:eastAsia="Times New Roman"/>
          <w:caps/>
          <w:color w:val="000080"/>
        </w:rPr>
        <w:t>қарори</w:t>
      </w:r>
    </w:p>
    <w:p w14:paraId="250AF399" w14:textId="77777777" w:rsidR="00000000" w:rsidRDefault="003E6466">
      <w:pPr>
        <w:shd w:val="clear" w:color="auto" w:fill="FFFFFF"/>
        <w:jc w:val="center"/>
        <w:divId w:val="118883740"/>
        <w:rPr>
          <w:rFonts w:eastAsia="Times New Roman"/>
          <w:b/>
          <w:bCs/>
          <w:caps/>
          <w:color w:val="000080"/>
        </w:rPr>
      </w:pPr>
      <w:r>
        <w:rPr>
          <w:rFonts w:eastAsia="Times New Roman"/>
          <w:b/>
          <w:bCs/>
          <w:caps/>
          <w:color w:val="000080"/>
        </w:rPr>
        <w:t>«O‘zbekiston tarixi» телеканалини ташкил этиш чора-тадбирлари тўғрисида</w:t>
      </w:r>
    </w:p>
    <w:p w14:paraId="302FF519" w14:textId="77777777" w:rsidR="00000000" w:rsidRDefault="003E6466">
      <w:pPr>
        <w:shd w:val="clear" w:color="auto" w:fill="FFFFFF"/>
        <w:ind w:firstLine="851"/>
        <w:jc w:val="both"/>
        <w:divId w:val="1448041379"/>
        <w:rPr>
          <w:rFonts w:eastAsia="Times New Roman"/>
          <w:color w:val="000000"/>
        </w:rPr>
      </w:pPr>
      <w:r>
        <w:rPr>
          <w:rFonts w:eastAsia="Times New Roman"/>
          <w:color w:val="000000"/>
        </w:rPr>
        <w:t>Ватанимизнинг қадимий ва бой тарихини чуқур ўрганиш, ушбу йўналишдаги илмий-тадқиқот ишларини фаоллаштириш, ёш авлодни миллий қадриятлар ва аж</w:t>
      </w:r>
      <w:r>
        <w:rPr>
          <w:rFonts w:eastAsia="Times New Roman"/>
          <w:color w:val="000000"/>
        </w:rPr>
        <w:t>додларимизнинг бебаҳо мероси асосида тарбиялаш, жамиятда ватанпарварлик ва ўз халқи билан ғурурланиш туйғусини шакллантириш асосида миллий ўзликни англаш ҳиссини мустаҳкамлаш ва ватандошларимиз дунёқарашини кенгайтириш мақсадида:</w:t>
      </w:r>
    </w:p>
    <w:p w14:paraId="3ADA8E1F" w14:textId="77777777" w:rsidR="00000000" w:rsidRDefault="003E6466">
      <w:pPr>
        <w:shd w:val="clear" w:color="auto" w:fill="FFFFFF"/>
        <w:ind w:firstLine="851"/>
        <w:jc w:val="both"/>
        <w:divId w:val="1448041379"/>
        <w:rPr>
          <w:rFonts w:eastAsia="Times New Roman"/>
          <w:color w:val="000000"/>
        </w:rPr>
      </w:pPr>
      <w:r>
        <w:rPr>
          <w:rFonts w:eastAsia="Times New Roman"/>
          <w:color w:val="000000"/>
        </w:rPr>
        <w:t>1. Ўзбекистон Миллий телер</w:t>
      </w:r>
      <w:r>
        <w:rPr>
          <w:rFonts w:eastAsia="Times New Roman"/>
          <w:color w:val="000000"/>
        </w:rPr>
        <w:t>адиокомпанияси (кейинги ўринларда — Ўзбекистон МТРК), Ўзбекистон Республикаси Маданият вазирлиги, Молия вазирлиги, Фанлар академияси, Республика «Маънавият ва маърифат» маркази, Ўзбекистон Ёзувчилар уюшмаси, Ўзбекистон журналистлари ижодий уюшмасининг 2019</w:t>
      </w:r>
      <w:r>
        <w:rPr>
          <w:rFonts w:eastAsia="Times New Roman"/>
          <w:color w:val="000000"/>
        </w:rPr>
        <w:t xml:space="preserve"> йил 1 сентябрдан «O‘zbekiston tarixi» телеканалини ташкил этиш тўғрисида республиканинг кенг жамоатчилиги томонидан қўллаб-қувватланган таклифи маъқуллансин.</w:t>
      </w:r>
    </w:p>
    <w:p w14:paraId="6D8B08C6" w14:textId="77777777" w:rsidR="00000000" w:rsidRDefault="003E6466">
      <w:pPr>
        <w:shd w:val="clear" w:color="auto" w:fill="FFFFFF"/>
        <w:ind w:firstLine="851"/>
        <w:jc w:val="both"/>
        <w:divId w:val="1448041379"/>
        <w:rPr>
          <w:rFonts w:eastAsia="Times New Roman"/>
          <w:color w:val="000000"/>
        </w:rPr>
      </w:pPr>
      <w:r>
        <w:rPr>
          <w:rFonts w:eastAsia="Times New Roman"/>
          <w:color w:val="000000"/>
        </w:rPr>
        <w:t xml:space="preserve">2. Қуйидагилар «O‘zbekiston tarixi» телеканали фаолиятининг асосий вазифалари ва йўналишлари деб </w:t>
      </w:r>
      <w:r>
        <w:rPr>
          <w:rFonts w:eastAsia="Times New Roman"/>
          <w:color w:val="000000"/>
        </w:rPr>
        <w:t>ҳисоблансин:</w:t>
      </w:r>
    </w:p>
    <w:p w14:paraId="09DC7D6F" w14:textId="77777777" w:rsidR="00000000" w:rsidRDefault="003E6466">
      <w:pPr>
        <w:shd w:val="clear" w:color="auto" w:fill="FFFFFF"/>
        <w:ind w:firstLine="851"/>
        <w:jc w:val="both"/>
        <w:divId w:val="1448041379"/>
        <w:rPr>
          <w:rFonts w:eastAsia="Times New Roman"/>
          <w:color w:val="000000"/>
        </w:rPr>
      </w:pPr>
      <w:r>
        <w:rPr>
          <w:rFonts w:eastAsia="Times New Roman"/>
          <w:color w:val="000000"/>
        </w:rPr>
        <w:t>минг йиллар қаърига илдиз отган Ўзбекистоннинг кўҳна ва бой тарихи, халқимизнинг жаҳон цивилизацияси ривожига қўшган ғоят катта илмий, маданий ва маънавий ҳиссаси ҳақида мамлакатимиз аҳолисини, шунингдек, чет эл жамоатчилигини кенг кўламда хаб</w:t>
      </w:r>
      <w:r>
        <w:rPr>
          <w:rFonts w:eastAsia="Times New Roman"/>
          <w:color w:val="000000"/>
        </w:rPr>
        <w:t>ардор қилиш;</w:t>
      </w:r>
    </w:p>
    <w:p w14:paraId="6AC4B535" w14:textId="77777777" w:rsidR="00000000" w:rsidRDefault="003E6466">
      <w:pPr>
        <w:shd w:val="clear" w:color="auto" w:fill="FFFFFF"/>
        <w:ind w:firstLine="851"/>
        <w:jc w:val="both"/>
        <w:divId w:val="1448041379"/>
        <w:rPr>
          <w:rFonts w:eastAsia="Times New Roman"/>
          <w:color w:val="000000"/>
        </w:rPr>
      </w:pPr>
      <w:r>
        <w:rPr>
          <w:rFonts w:eastAsia="Times New Roman"/>
          <w:color w:val="000000"/>
        </w:rPr>
        <w:t>ҳар бир воқеанинг мазмун-моҳиятини изчил ва тизимли очиб бериш орқали буюк тарихимизнинг барча даврларини чуқур илмий тадқиқотларнинг холисона натижалари асосида кўрсатиб берувчи ахборот-таҳлилий ва мавзули телекўрсатувлар, ток-шоу, «давра суҳ</w:t>
      </w:r>
      <w:r>
        <w:rPr>
          <w:rFonts w:eastAsia="Times New Roman"/>
          <w:color w:val="000000"/>
        </w:rPr>
        <w:t>батлари»ни юқори профессионал ва ғоявий-бадиий савияда тайёрлашни ташкиллаштириш;</w:t>
      </w:r>
    </w:p>
    <w:p w14:paraId="1768A0B3" w14:textId="77777777" w:rsidR="00000000" w:rsidRDefault="003E6466">
      <w:pPr>
        <w:shd w:val="clear" w:color="auto" w:fill="FFFFFF"/>
        <w:ind w:firstLine="851"/>
        <w:jc w:val="both"/>
        <w:divId w:val="1448041379"/>
        <w:rPr>
          <w:rFonts w:eastAsia="Times New Roman"/>
          <w:color w:val="000000"/>
        </w:rPr>
      </w:pPr>
      <w:r>
        <w:rPr>
          <w:rFonts w:eastAsia="Times New Roman"/>
          <w:color w:val="000000"/>
        </w:rPr>
        <w:t>буюк ватандошларимиз — олимлар, мутафаккирлар ва азиз-авлиёлар, шоир ва ёзувчилар, саркардалар, давлат арбобларининг бебаҳо меросини кенг кўламда ўрганиш ва оммалаштириш мақс</w:t>
      </w:r>
      <w:r>
        <w:rPr>
          <w:rFonts w:eastAsia="Times New Roman"/>
          <w:color w:val="000000"/>
        </w:rPr>
        <w:t>адида уларнинг ҳаёт йўли ва қаҳрамонлиги тўғрисида, шунингдек, дунё аҳамиятига эга бўлган Ўзбекистон энг янги тарихининг ғоят ёрқин ва унутилмас саҳифалари ҳақида ҳикоя қилувчи илмий-оммабоп дастурлар ва ҳужжатли фильмлар туркумларини яратиш;</w:t>
      </w:r>
    </w:p>
    <w:p w14:paraId="23E9C2D4" w14:textId="77777777" w:rsidR="00000000" w:rsidRDefault="003E6466">
      <w:pPr>
        <w:shd w:val="clear" w:color="auto" w:fill="FFFFFF"/>
        <w:ind w:firstLine="851"/>
        <w:jc w:val="both"/>
        <w:divId w:val="1448041379"/>
        <w:rPr>
          <w:rFonts w:eastAsia="Times New Roman"/>
          <w:color w:val="000000"/>
        </w:rPr>
      </w:pPr>
      <w:r>
        <w:rPr>
          <w:rFonts w:eastAsia="Times New Roman"/>
          <w:color w:val="000000"/>
        </w:rPr>
        <w:t xml:space="preserve">доимий ишлаб </w:t>
      </w:r>
      <w:r>
        <w:rPr>
          <w:rFonts w:eastAsia="Times New Roman"/>
          <w:color w:val="000000"/>
        </w:rPr>
        <w:t xml:space="preserve">турувчи телевизион студия — «мунозара майдончаси» фаолиятини таъминлаш, Ўзбекистон тарихи бўйича илмий тадқиқотлар натижаларини, маданий ва кўҳна ёдгорликларни сақлаш билан боғлиқ муаммоларни, шунингдек, халқимиз тарихига тааллуқли ва умуммиллий аҳамиятга </w:t>
      </w:r>
      <w:r>
        <w:rPr>
          <w:rFonts w:eastAsia="Times New Roman"/>
          <w:color w:val="000000"/>
        </w:rPr>
        <w:t>эга бўлган бошқа ғоят муҳим масалаларни очиқ муҳокама қилиш учун олимлар, тарихчилар, тадқиқотчилар, ўқувчи ёшлар ҳамда кенг жамоатчилик вакилларини таклиф қилиш;</w:t>
      </w:r>
    </w:p>
    <w:p w14:paraId="59E403A6" w14:textId="77777777" w:rsidR="00000000" w:rsidRDefault="003E6466">
      <w:pPr>
        <w:shd w:val="clear" w:color="auto" w:fill="FFFFFF"/>
        <w:ind w:firstLine="851"/>
        <w:jc w:val="both"/>
        <w:divId w:val="1448041379"/>
        <w:rPr>
          <w:rFonts w:eastAsia="Times New Roman"/>
          <w:color w:val="000000"/>
        </w:rPr>
      </w:pPr>
      <w:r>
        <w:rPr>
          <w:rFonts w:eastAsia="Times New Roman"/>
          <w:color w:val="000000"/>
        </w:rPr>
        <w:t>чет элларга ижодий сафарлар давомида халқимизнинг моддий ва номоддий мероси, Ўзбекистон тарих</w:t>
      </w:r>
      <w:r>
        <w:rPr>
          <w:rFonts w:eastAsia="Times New Roman"/>
          <w:color w:val="000000"/>
        </w:rPr>
        <w:t>и билан боғлиқ бўлган нодир қўлёзмалар, китобларни излаш, амалий санъат буюмлари ҳамда музейлар коллекцияларида, хорижий давлатларнинг илмий марказларида, шунингдек, жаҳон тарихий меросини ўрганаётган жамғармаларда сақланаётган қимматли топилмаларни ўргани</w:t>
      </w:r>
      <w:r>
        <w:rPr>
          <w:rFonts w:eastAsia="Times New Roman"/>
          <w:color w:val="000000"/>
        </w:rPr>
        <w:t>ш натижалари бўйича махсус телекўрсатувлар тайёрлаш;</w:t>
      </w:r>
    </w:p>
    <w:p w14:paraId="1B6CDFD5" w14:textId="77777777" w:rsidR="00000000" w:rsidRDefault="003E6466">
      <w:pPr>
        <w:shd w:val="clear" w:color="auto" w:fill="FFFFFF"/>
        <w:ind w:firstLine="851"/>
        <w:jc w:val="both"/>
        <w:divId w:val="1448041379"/>
        <w:rPr>
          <w:rFonts w:eastAsia="Times New Roman"/>
          <w:color w:val="000000"/>
        </w:rPr>
      </w:pPr>
      <w:r>
        <w:rPr>
          <w:rFonts w:eastAsia="Times New Roman"/>
          <w:color w:val="000000"/>
        </w:rPr>
        <w:t>хорижий телеканаллар, илмий-тадқиқот марказлари ва жамғармалар томонидан тайёрланган, жаҳон тарихининг аҳамиятли лавҳаларини акс эттирувчи, шунингдек, Ўзбекистон ҳудудида минг йиллар давомида содир бўлга</w:t>
      </w:r>
      <w:r>
        <w:rPr>
          <w:rFonts w:eastAsia="Times New Roman"/>
          <w:color w:val="000000"/>
        </w:rPr>
        <w:t xml:space="preserve">н тарихий жараёнлар билан боғлиқ </w:t>
      </w:r>
      <w:r>
        <w:rPr>
          <w:rFonts w:eastAsia="Times New Roman"/>
          <w:color w:val="000000"/>
        </w:rPr>
        <w:lastRenderedPageBreak/>
        <w:t>бўлган воқеалар ва шахслар тўғрисида ҳикоя қилувчи кўрсатувларни сотиб олиш, ўзбек тилига таржима қилишни ташкиллаштириш ва миллий телерадиоканаллар эфирларида жойлаштиришга кўмаклашиш;</w:t>
      </w:r>
    </w:p>
    <w:p w14:paraId="3AD3B0C4" w14:textId="77777777" w:rsidR="00000000" w:rsidRDefault="003E6466">
      <w:pPr>
        <w:shd w:val="clear" w:color="auto" w:fill="FFFFFF"/>
        <w:ind w:firstLine="851"/>
        <w:jc w:val="both"/>
        <w:divId w:val="1448041379"/>
        <w:rPr>
          <w:rFonts w:eastAsia="Times New Roman"/>
          <w:color w:val="000000"/>
        </w:rPr>
      </w:pPr>
      <w:r>
        <w:rPr>
          <w:rFonts w:eastAsia="Times New Roman"/>
          <w:color w:val="000000"/>
        </w:rPr>
        <w:t>Ўзбекистон тарихи ва жаҳон тарихида ё</w:t>
      </w:r>
      <w:r>
        <w:rPr>
          <w:rFonts w:eastAsia="Times New Roman"/>
          <w:color w:val="000000"/>
        </w:rPr>
        <w:t>рқин из қолдирган воқеалар ва шахсларга бағишланган маҳаллий ва хорижий бадиий фильмларни мунтазам намойиш қилиш, шунингдек, ушбу мавзу бўйича мамлакатимиз кино санъати усталари билан бадиий фильмлар ва телесериаллар яратишда иштирок этиш.</w:t>
      </w:r>
    </w:p>
    <w:p w14:paraId="6631267E" w14:textId="77777777" w:rsidR="00000000" w:rsidRDefault="003E6466">
      <w:pPr>
        <w:shd w:val="clear" w:color="auto" w:fill="FFFFFF"/>
        <w:ind w:firstLine="851"/>
        <w:jc w:val="both"/>
        <w:divId w:val="1448041379"/>
        <w:rPr>
          <w:rFonts w:eastAsia="Times New Roman"/>
          <w:color w:val="000000"/>
        </w:rPr>
      </w:pPr>
      <w:r>
        <w:rPr>
          <w:rFonts w:eastAsia="Times New Roman"/>
          <w:color w:val="000000"/>
        </w:rPr>
        <w:t>3. Ўзбекистон МТ</w:t>
      </w:r>
      <w:r>
        <w:rPr>
          <w:rFonts w:eastAsia="Times New Roman"/>
          <w:color w:val="000000"/>
        </w:rPr>
        <w:t>РК таркибига кирувчи ташкилотлар ходимлари сонини оптималлаштириш ҳисобига шакллантириладиган, ходимларининг чекланган умумий сони 116 нафардан иборат бўлган, «O‘zbekiston» телерадиоканали» давлат унитар корхонаси қошидаги «O‘zbekiston tarixi» телеканалини</w:t>
      </w:r>
      <w:r>
        <w:rPr>
          <w:rFonts w:eastAsia="Times New Roman"/>
          <w:color w:val="000000"/>
        </w:rPr>
        <w:t xml:space="preserve">нг тузилмаси </w:t>
      </w:r>
      <w:hyperlink r:id="rId4" w:history="1">
        <w:r>
          <w:rPr>
            <w:rFonts w:eastAsia="Times New Roman"/>
            <w:color w:val="008080"/>
          </w:rPr>
          <w:t>иловага</w:t>
        </w:r>
      </w:hyperlink>
      <w:r>
        <w:rPr>
          <w:rFonts w:eastAsia="Times New Roman"/>
          <w:color w:val="000000"/>
        </w:rPr>
        <w:t xml:space="preserve"> мувофиқ тасдиқлансин.</w:t>
      </w:r>
    </w:p>
    <w:p w14:paraId="069EA112" w14:textId="77777777" w:rsidR="00000000" w:rsidRDefault="003E6466">
      <w:pPr>
        <w:shd w:val="clear" w:color="auto" w:fill="FFFFFF"/>
        <w:ind w:firstLine="851"/>
        <w:jc w:val="both"/>
        <w:divId w:val="1448041379"/>
        <w:rPr>
          <w:rFonts w:eastAsia="Times New Roman"/>
          <w:color w:val="000000"/>
        </w:rPr>
      </w:pPr>
      <w:r>
        <w:rPr>
          <w:rFonts w:eastAsia="Times New Roman"/>
          <w:color w:val="000000"/>
        </w:rPr>
        <w:t>4. Белгилансинки, «O‘zbekiston tarixi» телеканали:</w:t>
      </w:r>
    </w:p>
    <w:p w14:paraId="0E95D53B" w14:textId="77777777" w:rsidR="00000000" w:rsidRDefault="003E6466">
      <w:pPr>
        <w:shd w:val="clear" w:color="auto" w:fill="FFFFFF"/>
        <w:ind w:firstLine="851"/>
        <w:jc w:val="both"/>
        <w:divId w:val="1448041379"/>
        <w:rPr>
          <w:rFonts w:eastAsia="Times New Roman"/>
          <w:color w:val="000000"/>
        </w:rPr>
      </w:pPr>
      <w:r>
        <w:rPr>
          <w:rFonts w:eastAsia="Times New Roman"/>
          <w:color w:val="000000"/>
        </w:rPr>
        <w:t>Ўзбекистон МТРКнинг «O‘zbekiston» телерадиоканали» давлат унитар корхонаси қошидаги «UzНD» телеканали негизида юрид</w:t>
      </w:r>
      <w:r>
        <w:rPr>
          <w:rFonts w:eastAsia="Times New Roman"/>
          <w:color w:val="000000"/>
        </w:rPr>
        <w:t>ик шахс ташкил этмасдан НD форматида ташкил этилади;</w:t>
      </w:r>
    </w:p>
    <w:p w14:paraId="2521F9EC" w14:textId="77777777" w:rsidR="00000000" w:rsidRDefault="003E6466">
      <w:pPr>
        <w:shd w:val="clear" w:color="auto" w:fill="FFFFFF"/>
        <w:ind w:firstLine="851"/>
        <w:jc w:val="both"/>
        <w:divId w:val="1448041379"/>
        <w:rPr>
          <w:rFonts w:eastAsia="Times New Roman"/>
          <w:color w:val="000000"/>
        </w:rPr>
      </w:pPr>
      <w:r>
        <w:rPr>
          <w:rFonts w:eastAsia="Times New Roman"/>
          <w:color w:val="000000"/>
        </w:rPr>
        <w:t>республиканинг бутун ҳудуди бўйлаб тарқатиладиган рақамли кўрсатувнинг ҳаммабоп ижтимоий пакети таркибига киритилади;</w:t>
      </w:r>
    </w:p>
    <w:p w14:paraId="237DA322" w14:textId="77777777" w:rsidR="00000000" w:rsidRDefault="003E6466">
      <w:pPr>
        <w:shd w:val="clear" w:color="auto" w:fill="FFFFFF"/>
        <w:ind w:firstLine="851"/>
        <w:jc w:val="both"/>
        <w:divId w:val="1448041379"/>
        <w:rPr>
          <w:rFonts w:eastAsia="Times New Roman"/>
          <w:color w:val="000000"/>
        </w:rPr>
      </w:pPr>
      <w:r>
        <w:rPr>
          <w:rFonts w:eastAsia="Times New Roman"/>
          <w:color w:val="000000"/>
        </w:rPr>
        <w:t>эфирни сифатли ҳужжатли ва бадиий фильмлар билан, шу жумладан тайёр телемаҳсулотга бу</w:t>
      </w:r>
      <w:r>
        <w:rPr>
          <w:rFonts w:eastAsia="Times New Roman"/>
          <w:color w:val="000000"/>
        </w:rPr>
        <w:t>юртма бериш шартлари асосида тўлдириш мақсадида Ўзбекистон Республикаси Фанлар академияси ҳузуридаги Ўзбекистоннинг энг янги тарихи бўйича жамоатчилик кенгаши, оммавий ахборот воситалари, нодавлат нотижорат ташкилотлари ва фуқаролик жамиятининг бошқа инсти</w:t>
      </w:r>
      <w:r>
        <w:rPr>
          <w:rFonts w:eastAsia="Times New Roman"/>
          <w:color w:val="000000"/>
        </w:rPr>
        <w:t>тутлари, «Ўзбеккино» Миллий агентлиги, шунингдек, бошқа кино- ва видео суратга олиш студиялари билан мустаҳкам ҳамкорлик қилади.</w:t>
      </w:r>
    </w:p>
    <w:p w14:paraId="25E8255F" w14:textId="77777777" w:rsidR="00000000" w:rsidRDefault="003E6466">
      <w:pPr>
        <w:shd w:val="clear" w:color="auto" w:fill="FFFFFF"/>
        <w:ind w:firstLine="851"/>
        <w:jc w:val="both"/>
        <w:divId w:val="1448041379"/>
        <w:rPr>
          <w:rFonts w:eastAsia="Times New Roman"/>
          <w:color w:val="000000"/>
        </w:rPr>
      </w:pPr>
      <w:r>
        <w:rPr>
          <w:rFonts w:eastAsia="Times New Roman"/>
          <w:color w:val="000000"/>
        </w:rPr>
        <w:t>5. Ўзбекистон Республикаси Фанлар академияси доимий асосда «O‘zbekiston tarixi» телеканалига эфирга узатиш учун материаллар тай</w:t>
      </w:r>
      <w:r>
        <w:rPr>
          <w:rFonts w:eastAsia="Times New Roman"/>
          <w:color w:val="000000"/>
        </w:rPr>
        <w:t>ёрлашда, жумладан уларнинг ишончлилиги ҳамда тарихий воқеа ва фактларга мос келиши нуқтаи назаридан кўриб чиқилишида амалий ёрдам кўрсатсин, шунингдек, олиб борилган илмий тадқиқотлар натижаларини телеканал орқали ёритиш учун тақдим этиб борсин.</w:t>
      </w:r>
    </w:p>
    <w:p w14:paraId="55EE7511" w14:textId="77777777" w:rsidR="00000000" w:rsidRDefault="003E6466">
      <w:pPr>
        <w:shd w:val="clear" w:color="auto" w:fill="FFFFFF"/>
        <w:ind w:firstLine="851"/>
        <w:jc w:val="both"/>
        <w:divId w:val="1448041379"/>
        <w:rPr>
          <w:rFonts w:eastAsia="Times New Roman"/>
          <w:color w:val="000000"/>
        </w:rPr>
      </w:pPr>
      <w:r>
        <w:rPr>
          <w:rFonts w:eastAsia="Times New Roman"/>
          <w:color w:val="000000"/>
        </w:rPr>
        <w:t>6. «Ўзбеккино» Миллий агентлиги ва Ўзбекистон МТРК икки ой муддатда Ўзбекистон Республикасининг Давлат бюджетидан ажратиладиган маблағлар ҳисобига «Ўзбеккино» Миллий агентлиги томонидан тасвирга олинадиган тарихий шахслар тўғрисида, миллий қадриятлар, анъа</w:t>
      </w:r>
      <w:r>
        <w:rPr>
          <w:rFonts w:eastAsia="Times New Roman"/>
          <w:color w:val="000000"/>
        </w:rPr>
        <w:t>налар, Ўзбекистоннинг қарор топиши ва давлат сифатида ривожланишининг тарихий босқичларини акс эттирувчи бадиий, бадиий-публицистик, ҳужжатли фильмлар, сериалларни ҳамда анимацион фильмларни ҳамкорликда ишлаб чиқариш форматларини тасдиқласин.</w:t>
      </w:r>
    </w:p>
    <w:p w14:paraId="380DF8EC" w14:textId="77777777" w:rsidR="00000000" w:rsidRDefault="003E6466">
      <w:pPr>
        <w:shd w:val="clear" w:color="auto" w:fill="FFFFFF"/>
        <w:ind w:firstLine="851"/>
        <w:jc w:val="both"/>
        <w:divId w:val="1448041379"/>
        <w:rPr>
          <w:rFonts w:eastAsia="Times New Roman"/>
          <w:color w:val="000000"/>
        </w:rPr>
      </w:pPr>
      <w:r>
        <w:rPr>
          <w:rFonts w:eastAsia="Times New Roman"/>
          <w:color w:val="000000"/>
        </w:rPr>
        <w:t>7. Ўзбекистон</w:t>
      </w:r>
      <w:r>
        <w:rPr>
          <w:rFonts w:eastAsia="Times New Roman"/>
          <w:color w:val="000000"/>
        </w:rPr>
        <w:t xml:space="preserve"> МТРК бир ой муддатда:</w:t>
      </w:r>
    </w:p>
    <w:p w14:paraId="0B135738" w14:textId="77777777" w:rsidR="00000000" w:rsidRDefault="003E6466">
      <w:pPr>
        <w:shd w:val="clear" w:color="auto" w:fill="FFFFFF"/>
        <w:ind w:firstLine="851"/>
        <w:jc w:val="both"/>
        <w:divId w:val="1448041379"/>
        <w:rPr>
          <w:rFonts w:eastAsia="Times New Roman"/>
          <w:color w:val="000000"/>
        </w:rPr>
      </w:pPr>
      <w:r>
        <w:rPr>
          <w:rFonts w:eastAsia="Times New Roman"/>
          <w:color w:val="000000"/>
        </w:rPr>
        <w:t>«O‘zbekiston tarixi» телеканалининг штатлар жадвали ва харажатлар сметасини ишлаб чиқиш ҳамда белгиланган тартибда тасдиқлашни;</w:t>
      </w:r>
    </w:p>
    <w:p w14:paraId="0005BEE3" w14:textId="77777777" w:rsidR="00000000" w:rsidRDefault="003E6466">
      <w:pPr>
        <w:shd w:val="clear" w:color="auto" w:fill="FFFFFF"/>
        <w:ind w:firstLine="851"/>
        <w:jc w:val="both"/>
        <w:divId w:val="1448041379"/>
        <w:rPr>
          <w:rFonts w:eastAsia="Times New Roman"/>
          <w:color w:val="000000"/>
        </w:rPr>
      </w:pPr>
      <w:r>
        <w:rPr>
          <w:rFonts w:eastAsia="Times New Roman"/>
          <w:color w:val="000000"/>
        </w:rPr>
        <w:t>«O‘zbekiston tarixi» телеканали ҳар томонлама тайёрланган, шу жумладан Ватанимиз ҳамда жаҳон цивилизацияс</w:t>
      </w:r>
      <w:r>
        <w:rPr>
          <w:rFonts w:eastAsia="Times New Roman"/>
          <w:color w:val="000000"/>
        </w:rPr>
        <w:t>ининг қадимий ва бой тарихини юқори профессионал даражада биладиган малакали мутахассислар билан тўлдирилишини таъминласин.</w:t>
      </w:r>
    </w:p>
    <w:p w14:paraId="7778BF23" w14:textId="77777777" w:rsidR="00000000" w:rsidRDefault="003E6466">
      <w:pPr>
        <w:shd w:val="clear" w:color="auto" w:fill="FFFFFF"/>
        <w:ind w:firstLine="851"/>
        <w:jc w:val="both"/>
        <w:divId w:val="1448041379"/>
        <w:rPr>
          <w:rFonts w:eastAsia="Times New Roman"/>
          <w:color w:val="000000"/>
        </w:rPr>
      </w:pPr>
      <w:r>
        <w:rPr>
          <w:rFonts w:eastAsia="Times New Roman"/>
          <w:color w:val="000000"/>
        </w:rPr>
        <w:t>8. «O‘zbekiston tarixi» телеканали Тошкент шаҳар, Олмазор кўчаси, 2-уй манзили бўйича Ўзбекистон МТРК биносида жойлаштирилсин ва дои</w:t>
      </w:r>
      <w:r>
        <w:rPr>
          <w:rFonts w:eastAsia="Times New Roman"/>
          <w:color w:val="000000"/>
        </w:rPr>
        <w:t>мий ишлайдиган «мунозара майдончаси»ни ташкил этиш учун студиялардан бири телеканалга бириктириб қўйилсин.</w:t>
      </w:r>
    </w:p>
    <w:p w14:paraId="6E499627" w14:textId="77777777" w:rsidR="00000000" w:rsidRDefault="003E6466">
      <w:pPr>
        <w:shd w:val="clear" w:color="auto" w:fill="FFFFFF"/>
        <w:ind w:firstLine="851"/>
        <w:jc w:val="both"/>
        <w:divId w:val="1448041379"/>
        <w:rPr>
          <w:rFonts w:eastAsia="Times New Roman"/>
          <w:color w:val="000000"/>
        </w:rPr>
      </w:pPr>
      <w:r>
        <w:rPr>
          <w:rFonts w:eastAsia="Times New Roman"/>
          <w:color w:val="000000"/>
        </w:rPr>
        <w:t>9. Ўзбекистон Республикаси Молия вазирлиги:</w:t>
      </w:r>
    </w:p>
    <w:p w14:paraId="18124849" w14:textId="77777777" w:rsidR="00000000" w:rsidRDefault="003E6466">
      <w:pPr>
        <w:shd w:val="clear" w:color="auto" w:fill="FFFFFF"/>
        <w:ind w:firstLine="851"/>
        <w:jc w:val="both"/>
        <w:divId w:val="1448041379"/>
        <w:rPr>
          <w:rFonts w:eastAsia="Times New Roman"/>
          <w:color w:val="000000"/>
        </w:rPr>
      </w:pPr>
      <w:r>
        <w:rPr>
          <w:rFonts w:eastAsia="Times New Roman"/>
          <w:color w:val="000000"/>
        </w:rPr>
        <w:t>2019 йилда янги ташкил этилаётган «O‘zbekiston tarixi» телеканали таъминотига, шу жумладан жаҳондаги ва м</w:t>
      </w:r>
      <w:r>
        <w:rPr>
          <w:rFonts w:eastAsia="Times New Roman"/>
          <w:color w:val="000000"/>
        </w:rPr>
        <w:t>аҳаллий ишлаб чиқарувчиларнинг маҳсулотларини намойиш этишнинг лицензия ҳуқуқларини сотиб олишга, шунингдек, республика ҳудуди бўйлаб теледастурларни тарқатиш учун Ўзбекистон Республикаси Ахборот технологиялари ва коммуникацияларини ривожлантириш вазирлиги</w:t>
      </w:r>
      <w:r>
        <w:rPr>
          <w:rFonts w:eastAsia="Times New Roman"/>
          <w:color w:val="000000"/>
        </w:rPr>
        <w:t xml:space="preserve"> ташкилотларига ҳақ тўлашни киритган ҳолда, Ўзбекистон Республикаси Давлат бюджетининг жорий йилги параметрлари доирасида маблағ излаб топсин ва Ўзбекистон МТРКга ажратсин, 2020 йилдан бошлаб ҳар йилги </w:t>
      </w:r>
      <w:r>
        <w:rPr>
          <w:rFonts w:eastAsia="Times New Roman"/>
          <w:color w:val="000000"/>
        </w:rPr>
        <w:lastRenderedPageBreak/>
        <w:t>Ўзбекистон Республикасининг Давлат бюджети параметрлар</w:t>
      </w:r>
      <w:r>
        <w:rPr>
          <w:rFonts w:eastAsia="Times New Roman"/>
          <w:color w:val="000000"/>
        </w:rPr>
        <w:t>ида зарур молиялаштиришни назарда тутсин;</w:t>
      </w:r>
    </w:p>
    <w:p w14:paraId="106BE493" w14:textId="77777777" w:rsidR="00000000" w:rsidRDefault="003E6466">
      <w:pPr>
        <w:shd w:val="clear" w:color="auto" w:fill="FFFFFF"/>
        <w:ind w:firstLine="851"/>
        <w:jc w:val="both"/>
        <w:divId w:val="1448041379"/>
        <w:rPr>
          <w:rFonts w:eastAsia="Times New Roman"/>
          <w:color w:val="000000"/>
        </w:rPr>
      </w:pPr>
      <w:r>
        <w:rPr>
          <w:rFonts w:eastAsia="Times New Roman"/>
          <w:color w:val="000000"/>
        </w:rPr>
        <w:t>Ўзбекистон МТРКнинг асослантирилган ҳисоб-китоблари бўйича «O‘zbekiston tarixi» телеканали студияларини жиҳозлаш ва декорациялар тайёрлаш учун зарур бўлган 1,5 миллиард сўмгача миқдордаги маблағни Ўзбекистон Респуб</w:t>
      </w:r>
      <w:r>
        <w:rPr>
          <w:rFonts w:eastAsia="Times New Roman"/>
          <w:color w:val="000000"/>
        </w:rPr>
        <w:t>ликаси Вазирлар Маҳкамасининг захира жамғармасидан ажратиб берилишини таъминласин.</w:t>
      </w:r>
    </w:p>
    <w:p w14:paraId="162C9CE4" w14:textId="77777777" w:rsidR="00000000" w:rsidRDefault="003E6466">
      <w:pPr>
        <w:shd w:val="clear" w:color="auto" w:fill="FFFFFF"/>
        <w:ind w:firstLine="851"/>
        <w:jc w:val="both"/>
        <w:divId w:val="1448041379"/>
        <w:rPr>
          <w:rFonts w:eastAsia="Times New Roman"/>
          <w:color w:val="000000"/>
        </w:rPr>
      </w:pPr>
      <w:r>
        <w:rPr>
          <w:rFonts w:eastAsia="Times New Roman"/>
          <w:color w:val="000000"/>
        </w:rPr>
        <w:t>10. Ўзбекистон МТРК раисига:</w:t>
      </w:r>
    </w:p>
    <w:p w14:paraId="488BA73A" w14:textId="77777777" w:rsidR="00000000" w:rsidRDefault="003E6466">
      <w:pPr>
        <w:shd w:val="clear" w:color="auto" w:fill="FFFFFF"/>
        <w:ind w:firstLine="851"/>
        <w:jc w:val="both"/>
        <w:divId w:val="1448041379"/>
        <w:rPr>
          <w:rFonts w:eastAsia="Times New Roman"/>
          <w:color w:val="000000"/>
        </w:rPr>
      </w:pPr>
      <w:r>
        <w:rPr>
          <w:rFonts w:eastAsia="Times New Roman"/>
          <w:color w:val="000000"/>
        </w:rPr>
        <w:t xml:space="preserve">сифатли контентни шакллантириш бўйича ишларни ташкил этиш ва самарали ижодий жараённи йўлга қўйиш мақсадида «O‘zbekiston tarixi» телеканалининг </w:t>
      </w:r>
      <w:r>
        <w:rPr>
          <w:rFonts w:eastAsia="Times New Roman"/>
          <w:color w:val="000000"/>
        </w:rPr>
        <w:t>Эксперт (маслаҳат) кенгашини шакллантириш ва унинг таркибини тасдиқлаш;</w:t>
      </w:r>
    </w:p>
    <w:p w14:paraId="309B3217" w14:textId="77777777" w:rsidR="00000000" w:rsidRDefault="003E6466">
      <w:pPr>
        <w:shd w:val="clear" w:color="auto" w:fill="FFFFFF"/>
        <w:ind w:firstLine="851"/>
        <w:jc w:val="both"/>
        <w:divId w:val="1056471547"/>
        <w:rPr>
          <w:rFonts w:eastAsia="Times New Roman"/>
          <w:i/>
          <w:iCs/>
          <w:color w:val="800080"/>
          <w:sz w:val="22"/>
          <w:szCs w:val="22"/>
        </w:rPr>
      </w:pPr>
      <w:hyperlink r:id="rId5" w:anchor="441503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14:paraId="4CDD63E9" w14:textId="77777777" w:rsidR="00000000" w:rsidRDefault="003E6466">
      <w:pPr>
        <w:shd w:val="clear" w:color="auto" w:fill="FFFFFF"/>
        <w:ind w:firstLine="851"/>
        <w:jc w:val="both"/>
        <w:divId w:val="1448041379"/>
        <w:rPr>
          <w:rFonts w:eastAsia="Times New Roman"/>
          <w:color w:val="000000"/>
        </w:rPr>
      </w:pPr>
      <w:r>
        <w:rPr>
          <w:rFonts w:eastAsia="Times New Roman"/>
          <w:color w:val="000000"/>
        </w:rPr>
        <w:t>юқори малакали хорижий мутахассисларни шартнома асосида жалб этиш ва ишга қабул қи</w:t>
      </w:r>
      <w:r>
        <w:rPr>
          <w:rFonts w:eastAsia="Times New Roman"/>
          <w:color w:val="000000"/>
        </w:rPr>
        <w:t>лиш ҳамда ажратилган бюджет маблағлари доирасида уларга иш ҳақини миллий валютада ёки хориждаги ҳисобварақларига ўтказган ҳолда чет эл валютасида тўлаш ҳуқуқи берилсин.</w:t>
      </w:r>
    </w:p>
    <w:p w14:paraId="644ECD64" w14:textId="77777777" w:rsidR="00000000" w:rsidRDefault="003E6466">
      <w:pPr>
        <w:shd w:val="clear" w:color="auto" w:fill="FFFFFF"/>
        <w:ind w:firstLine="851"/>
        <w:jc w:val="both"/>
        <w:divId w:val="1448041379"/>
        <w:rPr>
          <w:rFonts w:eastAsia="Times New Roman"/>
          <w:i/>
          <w:iCs/>
          <w:color w:val="800000"/>
          <w:sz w:val="22"/>
          <w:szCs w:val="22"/>
        </w:rPr>
      </w:pPr>
      <w:r>
        <w:rPr>
          <w:rFonts w:eastAsia="Times New Roman"/>
          <w:i/>
          <w:iCs/>
          <w:color w:val="800000"/>
          <w:sz w:val="22"/>
          <w:szCs w:val="22"/>
        </w:rPr>
        <w:t>(10-банднинг учинчи хатбошиси Ўзбекистон Республикаси Президентининг 2020 йил 8 июлдаги</w:t>
      </w:r>
      <w:r>
        <w:rPr>
          <w:rFonts w:eastAsia="Times New Roman"/>
          <w:i/>
          <w:iCs/>
          <w:color w:val="800000"/>
          <w:sz w:val="22"/>
          <w:szCs w:val="22"/>
        </w:rPr>
        <w:t xml:space="preserve"> ПФ-6021-сонли </w:t>
      </w:r>
      <w:hyperlink r:id="rId6" w:anchor="4889668" w:history="1">
        <w:r>
          <w:rPr>
            <w:rFonts w:eastAsia="Times New Roman"/>
            <w:i/>
            <w:iCs/>
            <w:color w:val="008080"/>
            <w:sz w:val="22"/>
            <w:szCs w:val="22"/>
          </w:rPr>
          <w:t xml:space="preserve">Фармони </w:t>
        </w:r>
      </w:hyperlink>
      <w:r>
        <w:rPr>
          <w:rFonts w:eastAsia="Times New Roman"/>
          <w:i/>
          <w:iCs/>
          <w:color w:val="800000"/>
          <w:sz w:val="22"/>
          <w:szCs w:val="22"/>
        </w:rPr>
        <w:t>таҳририда — Қонун ҳужжатлари маълумотлари миллий базаси, 09.07.2020 й., 06/20/6021/1047-сон — 2020 йил 1 августдан кучга киради)</w:t>
      </w:r>
    </w:p>
    <w:p w14:paraId="3E2A56CF" w14:textId="77777777" w:rsidR="00000000" w:rsidRDefault="003E6466">
      <w:pPr>
        <w:shd w:val="clear" w:color="auto" w:fill="FFFFFF"/>
        <w:ind w:firstLine="851"/>
        <w:jc w:val="both"/>
        <w:divId w:val="1448041379"/>
        <w:rPr>
          <w:rFonts w:eastAsia="Times New Roman"/>
          <w:color w:val="000000"/>
        </w:rPr>
      </w:pPr>
      <w:r>
        <w:rPr>
          <w:rFonts w:eastAsia="Times New Roman"/>
          <w:color w:val="000000"/>
        </w:rPr>
        <w:t>11. Ўзбекистон МТРК:</w:t>
      </w:r>
    </w:p>
    <w:p w14:paraId="79512919" w14:textId="77777777" w:rsidR="00000000" w:rsidRDefault="003E6466">
      <w:pPr>
        <w:shd w:val="clear" w:color="auto" w:fill="FFFFFF"/>
        <w:ind w:firstLine="851"/>
        <w:jc w:val="both"/>
        <w:divId w:val="1448041379"/>
        <w:rPr>
          <w:rFonts w:eastAsia="Times New Roman"/>
          <w:color w:val="000000"/>
        </w:rPr>
      </w:pPr>
      <w:r>
        <w:rPr>
          <w:rFonts w:eastAsia="Times New Roman"/>
          <w:color w:val="000000"/>
        </w:rPr>
        <w:t>Ўзбекистон Республикаси Молия вазирлиги билан биргаликда бир ой муддатда янги ташкил этилаётган «O‘zbekist</w:t>
      </w:r>
      <w:r>
        <w:rPr>
          <w:rFonts w:eastAsia="Times New Roman"/>
          <w:color w:val="000000"/>
        </w:rPr>
        <w:t>on tarixi» телеканалини замонавий телевизион ускуналар комплекси билан жиҳозлаш;</w:t>
      </w:r>
    </w:p>
    <w:p w14:paraId="39A2A57C" w14:textId="77777777" w:rsidR="00000000" w:rsidRDefault="003E6466">
      <w:pPr>
        <w:shd w:val="clear" w:color="auto" w:fill="FFFFFF"/>
        <w:ind w:firstLine="851"/>
        <w:jc w:val="both"/>
        <w:divId w:val="1448041379"/>
        <w:rPr>
          <w:rFonts w:eastAsia="Times New Roman"/>
          <w:color w:val="000000"/>
        </w:rPr>
      </w:pPr>
      <w:r>
        <w:rPr>
          <w:rFonts w:eastAsia="Times New Roman"/>
          <w:color w:val="000000"/>
        </w:rPr>
        <w:t>икки ой муддатда қонун ҳужжатларига ушбу қарордан келиб чиқадиган ўзгартиш ва қўшимчалар тўғрисида Вазирлар Маҳкамасига таклифлар киритсин.</w:t>
      </w:r>
    </w:p>
    <w:p w14:paraId="2FB35433" w14:textId="77777777" w:rsidR="00000000" w:rsidRDefault="003E6466">
      <w:pPr>
        <w:shd w:val="clear" w:color="auto" w:fill="FFFFFF"/>
        <w:ind w:firstLine="851"/>
        <w:jc w:val="both"/>
        <w:divId w:val="1448041379"/>
        <w:rPr>
          <w:rFonts w:eastAsia="Times New Roman"/>
          <w:color w:val="000000"/>
        </w:rPr>
      </w:pPr>
      <w:r>
        <w:rPr>
          <w:rFonts w:eastAsia="Times New Roman"/>
          <w:color w:val="000000"/>
        </w:rPr>
        <w:t>12. Мазкур қарорнинг ижросини назор</w:t>
      </w:r>
      <w:r>
        <w:rPr>
          <w:rFonts w:eastAsia="Times New Roman"/>
          <w:color w:val="000000"/>
        </w:rPr>
        <w:t>ат қилиш Ўзбекистон Республикасининг Бош вазири А.Н. Арипов, Ўзбекистон Республикаси Президенти маслаҳатчисининг ўринбосари Ф.Ш. Махмудов зиммасига юклансин.</w:t>
      </w:r>
    </w:p>
    <w:p w14:paraId="0DB1ED51" w14:textId="77777777" w:rsidR="00000000" w:rsidRDefault="003E6466">
      <w:pPr>
        <w:shd w:val="clear" w:color="auto" w:fill="FFFFFF"/>
        <w:jc w:val="right"/>
        <w:divId w:val="1312439493"/>
        <w:rPr>
          <w:rFonts w:eastAsia="Times New Roman"/>
          <w:b/>
          <w:bCs/>
          <w:color w:val="000000"/>
        </w:rPr>
      </w:pPr>
      <w:r>
        <w:rPr>
          <w:rFonts w:eastAsia="Times New Roman"/>
          <w:b/>
          <w:bCs/>
          <w:color w:val="000000"/>
        </w:rPr>
        <w:t>Ўзбекистон Республикаси Президенти Ш. МИРЗИЁЕВ</w:t>
      </w:r>
    </w:p>
    <w:p w14:paraId="7DE9E628" w14:textId="77777777" w:rsidR="00000000" w:rsidRDefault="003E6466">
      <w:pPr>
        <w:shd w:val="clear" w:color="auto" w:fill="FFFFFF"/>
        <w:jc w:val="center"/>
        <w:divId w:val="1521361074"/>
        <w:rPr>
          <w:rFonts w:eastAsia="Times New Roman"/>
          <w:color w:val="000000"/>
          <w:sz w:val="22"/>
          <w:szCs w:val="22"/>
        </w:rPr>
      </w:pPr>
      <w:r>
        <w:rPr>
          <w:rFonts w:eastAsia="Times New Roman"/>
          <w:color w:val="000000"/>
          <w:sz w:val="22"/>
          <w:szCs w:val="22"/>
        </w:rPr>
        <w:t>Тошкент ш.,</w:t>
      </w:r>
    </w:p>
    <w:p w14:paraId="112F9368" w14:textId="77777777" w:rsidR="00000000" w:rsidRDefault="003E6466">
      <w:pPr>
        <w:shd w:val="clear" w:color="auto" w:fill="FFFFFF"/>
        <w:jc w:val="center"/>
        <w:divId w:val="1810433665"/>
        <w:rPr>
          <w:rFonts w:eastAsia="Times New Roman"/>
          <w:color w:val="000000"/>
          <w:sz w:val="22"/>
          <w:szCs w:val="22"/>
        </w:rPr>
      </w:pPr>
      <w:r>
        <w:rPr>
          <w:rFonts w:eastAsia="Times New Roman"/>
          <w:color w:val="000000"/>
          <w:sz w:val="22"/>
          <w:szCs w:val="22"/>
        </w:rPr>
        <w:t>2019 йил 11 июль,</w:t>
      </w:r>
    </w:p>
    <w:p w14:paraId="6936AE75" w14:textId="77777777" w:rsidR="00000000" w:rsidRDefault="003E6466">
      <w:pPr>
        <w:shd w:val="clear" w:color="auto" w:fill="FFFFFF"/>
        <w:jc w:val="center"/>
        <w:divId w:val="339553237"/>
        <w:rPr>
          <w:rFonts w:eastAsia="Times New Roman"/>
          <w:color w:val="000000"/>
          <w:sz w:val="22"/>
          <w:szCs w:val="22"/>
        </w:rPr>
      </w:pPr>
      <w:r>
        <w:rPr>
          <w:rFonts w:eastAsia="Times New Roman"/>
          <w:color w:val="000000"/>
          <w:sz w:val="22"/>
          <w:szCs w:val="22"/>
        </w:rPr>
        <w:t>ПҚ-4390-сон</w:t>
      </w:r>
    </w:p>
    <w:p w14:paraId="71CFA8C0" w14:textId="77777777" w:rsidR="00000000" w:rsidRDefault="003E6466">
      <w:pPr>
        <w:shd w:val="clear" w:color="auto" w:fill="FFFFFF"/>
        <w:jc w:val="center"/>
        <w:divId w:val="676688491"/>
        <w:rPr>
          <w:rFonts w:eastAsia="Times New Roman"/>
          <w:color w:val="000080"/>
          <w:sz w:val="22"/>
          <w:szCs w:val="22"/>
        </w:rPr>
      </w:pPr>
      <w:r>
        <w:rPr>
          <w:rFonts w:eastAsia="Times New Roman"/>
          <w:color w:val="000080"/>
          <w:sz w:val="22"/>
          <w:szCs w:val="22"/>
        </w:rPr>
        <w:t>Ўзбекисто</w:t>
      </w:r>
      <w:r>
        <w:rPr>
          <w:rFonts w:eastAsia="Times New Roman"/>
          <w:color w:val="000080"/>
          <w:sz w:val="22"/>
          <w:szCs w:val="22"/>
        </w:rPr>
        <w:t xml:space="preserve">н Республикаси Президентининг 2019 йил 11 июлдаги ПҚ-4390-сон </w:t>
      </w:r>
      <w:hyperlink r:id="rId7" w:history="1">
        <w:r>
          <w:rPr>
            <w:rFonts w:eastAsia="Times New Roman"/>
            <w:color w:val="008080"/>
            <w:sz w:val="22"/>
            <w:szCs w:val="22"/>
          </w:rPr>
          <w:t>қарорига</w:t>
        </w:r>
      </w:hyperlink>
      <w:r>
        <w:rPr>
          <w:rFonts w:eastAsia="Times New Roman"/>
          <w:color w:val="000080"/>
          <w:sz w:val="22"/>
          <w:szCs w:val="22"/>
        </w:rPr>
        <w:t xml:space="preserve"> </w:t>
      </w:r>
      <w:r>
        <w:rPr>
          <w:rFonts w:eastAsia="Times New Roman"/>
          <w:color w:val="000080"/>
          <w:sz w:val="22"/>
          <w:szCs w:val="22"/>
        </w:rPr>
        <w:br/>
        <w:t xml:space="preserve">ИЛОВА </w:t>
      </w:r>
    </w:p>
    <w:p w14:paraId="4689BD51" w14:textId="77777777" w:rsidR="00000000" w:rsidRDefault="003E6466">
      <w:pPr>
        <w:shd w:val="clear" w:color="auto" w:fill="FFFFFF"/>
        <w:jc w:val="center"/>
        <w:divId w:val="308558425"/>
        <w:rPr>
          <w:rFonts w:eastAsia="Times New Roman"/>
          <w:b/>
          <w:bCs/>
          <w:color w:val="000080"/>
        </w:rPr>
      </w:pPr>
      <w:r>
        <w:rPr>
          <w:rFonts w:eastAsia="Times New Roman"/>
          <w:b/>
          <w:bCs/>
          <w:color w:val="000080"/>
        </w:rPr>
        <w:t>«O‘zbekiston» телерадиоканали» давлат унитар корхонаси қошидаги «O‘zbekiston tarixi» телеканалининг</w:t>
      </w:r>
    </w:p>
    <w:p w14:paraId="2D30B819" w14:textId="77777777" w:rsidR="00000000" w:rsidRDefault="003E6466">
      <w:pPr>
        <w:shd w:val="clear" w:color="auto" w:fill="FFFFFF"/>
        <w:jc w:val="center"/>
        <w:divId w:val="1448041379"/>
        <w:rPr>
          <w:rFonts w:eastAsia="Times New Roman"/>
          <w:caps/>
          <w:color w:val="000080"/>
        </w:rPr>
      </w:pPr>
      <w:r>
        <w:rPr>
          <w:rFonts w:eastAsia="Times New Roman"/>
          <w:caps/>
          <w:color w:val="000080"/>
        </w:rPr>
        <w:t xml:space="preserve">ТУЗИЛМАСИ </w:t>
      </w:r>
    </w:p>
    <w:p w14:paraId="41137198" w14:textId="77777777" w:rsidR="00000000" w:rsidRDefault="003E6466">
      <w:pPr>
        <w:shd w:val="clear" w:color="auto" w:fill="FFFFFF"/>
        <w:jc w:val="center"/>
        <w:divId w:val="347097455"/>
        <w:rPr>
          <w:rFonts w:eastAsia="Times New Roman"/>
          <w:color w:val="000080"/>
        </w:rPr>
      </w:pPr>
      <w:r>
        <w:rPr>
          <w:rFonts w:eastAsia="Times New Roman"/>
          <w:noProof/>
          <w:color w:val="000080"/>
        </w:rPr>
        <w:lastRenderedPageBreak/>
        <w:drawing>
          <wp:inline distT="0" distB="0" distL="0" distR="0" wp14:anchorId="02CA05B2" wp14:editId="1B4929A6">
            <wp:extent cx="4953000" cy="5762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4953000" cy="5762625"/>
                    </a:xfrm>
                    <a:prstGeom prst="rect">
                      <a:avLst/>
                    </a:prstGeom>
                    <a:noFill/>
                    <a:ln>
                      <a:noFill/>
                    </a:ln>
                  </pic:spPr>
                </pic:pic>
              </a:graphicData>
            </a:graphic>
          </wp:inline>
        </w:drawing>
      </w:r>
    </w:p>
    <w:p w14:paraId="21F9BE3F" w14:textId="77777777" w:rsidR="00000000" w:rsidRDefault="003E6466">
      <w:pPr>
        <w:shd w:val="clear" w:color="auto" w:fill="FFFFFF"/>
        <w:ind w:firstLine="851"/>
        <w:jc w:val="both"/>
        <w:divId w:val="1448041379"/>
        <w:rPr>
          <w:rFonts w:eastAsia="Times New Roman"/>
          <w:color w:val="339966"/>
          <w:sz w:val="20"/>
          <w:szCs w:val="20"/>
        </w:rPr>
      </w:pPr>
      <w:r>
        <w:rPr>
          <w:rFonts w:eastAsia="Times New Roman"/>
          <w:color w:val="339966"/>
          <w:sz w:val="20"/>
          <w:szCs w:val="20"/>
        </w:rPr>
        <w:t>Ходимларнинг умумий чекланган сони — 116 нафар, шундан бошқарув ходими — 1 нафар.</w:t>
      </w:r>
    </w:p>
    <w:p w14:paraId="05042B31" w14:textId="77777777" w:rsidR="00000000" w:rsidRDefault="003E6466">
      <w:pPr>
        <w:shd w:val="clear" w:color="auto" w:fill="FFFFFF"/>
        <w:divId w:val="1448041379"/>
        <w:rPr>
          <w:rFonts w:eastAsia="Times New Roman"/>
        </w:rPr>
      </w:pPr>
    </w:p>
    <w:p w14:paraId="0BF9A20A" w14:textId="77777777" w:rsidR="003E6466" w:rsidRDefault="003E6466">
      <w:pPr>
        <w:shd w:val="clear" w:color="auto" w:fill="FFFFFF"/>
        <w:jc w:val="center"/>
        <w:divId w:val="861744567"/>
        <w:rPr>
          <w:rFonts w:eastAsia="Times New Roman"/>
          <w:i/>
          <w:iCs/>
          <w:color w:val="800000"/>
          <w:sz w:val="22"/>
          <w:szCs w:val="22"/>
        </w:rPr>
      </w:pPr>
      <w:r>
        <w:rPr>
          <w:rFonts w:eastAsia="Times New Roman"/>
          <w:i/>
          <w:iCs/>
          <w:color w:val="800000"/>
          <w:sz w:val="22"/>
          <w:szCs w:val="22"/>
        </w:rPr>
        <w:t>(Қонун ҳужжатлари маълумотлари миллий базаси, 11.07.2019 й., 07/19/4390/3405-сон; 09.07.2020 й., 06/20/6021/1047-сон)</w:t>
      </w:r>
    </w:p>
    <w:sectPr w:rsidR="003E6466">
      <w:pgSz w:w="11907" w:h="16840"/>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9020B"/>
    <w:rsid w:val="0029020B"/>
    <w:rsid w:val="003E6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E7014"/>
  <w15:chartTrackingRefBased/>
  <w15:docId w15:val="{04DB565A-EDE1-4B8A-BC19-DB5264C8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msonormal0">
    <w:name w:val="msonormal"/>
    <w:basedOn w:val="a"/>
    <w:pPr>
      <w:spacing w:before="100" w:beforeAutospacing="1" w:after="100" w:afterAutospacing="1"/>
    </w:pPr>
  </w:style>
  <w:style w:type="paragraph" w:styleId="a5">
    <w:name w:val="Normal (Web)"/>
    <w:basedOn w:val="a"/>
    <w:uiPriority w:val="99"/>
    <w:semiHidden/>
    <w:unhideWhenUsed/>
    <w:pPr>
      <w:spacing w:before="100" w:beforeAutospacing="1" w:after="100" w:afterAutospacing="1"/>
    </w:pPr>
  </w:style>
  <w:style w:type="paragraph" w:customStyle="1" w:styleId="aexp">
    <w:name w:val="aexp"/>
    <w:basedOn w:val="a"/>
    <w:pPr>
      <w:spacing w:after="240"/>
    </w:pPr>
    <w:rPr>
      <w:b/>
      <w:bCs/>
      <w:color w:val="FF0000"/>
    </w:rPr>
  </w:style>
  <w:style w:type="paragraph" w:customStyle="1" w:styleId="aoad">
    <w:name w:val="aoad"/>
    <w:basedOn w:val="a"/>
    <w:pPr>
      <w:spacing w:after="240"/>
      <w:jc w:val="right"/>
    </w:pPr>
    <w:rPr>
      <w:i/>
      <w:iCs/>
      <w:color w:val="808080"/>
      <w:sz w:val="20"/>
      <w:szCs w:val="20"/>
    </w:rPr>
  </w:style>
  <w:style w:type="paragraph" w:customStyle="1" w:styleId="signcont">
    <w:name w:val="signcont"/>
    <w:basedOn w:val="a"/>
    <w:pPr>
      <w:spacing w:after="240"/>
      <w:jc w:val="center"/>
    </w:pPr>
  </w:style>
  <w:style w:type="paragraph" w:customStyle="1" w:styleId="iorrn">
    <w:name w:val="iorrn"/>
    <w:basedOn w:val="a"/>
    <w:pPr>
      <w:spacing w:before="100" w:beforeAutospacing="1" w:after="100" w:afterAutospacing="1"/>
    </w:pPr>
    <w:rPr>
      <w:b/>
      <w:bCs/>
    </w:rPr>
  </w:style>
  <w:style w:type="paragraph" w:customStyle="1" w:styleId="iorval">
    <w:name w:val="iorval"/>
    <w:basedOn w:val="a"/>
    <w:pPr>
      <w:spacing w:before="100" w:beforeAutospacing="1" w:after="100" w:afterAutospacing="1"/>
      <w:ind w:left="15"/>
    </w:pPr>
  </w:style>
  <w:style w:type="paragraph" w:customStyle="1" w:styleId="clauseprfx">
    <w:name w:val="clauseprfx"/>
    <w:basedOn w:val="a"/>
    <w:pPr>
      <w:spacing w:before="100" w:beforeAutospacing="1" w:after="100" w:afterAutospacing="1"/>
    </w:pPr>
  </w:style>
  <w:style w:type="paragraph" w:customStyle="1" w:styleId="clausesuff">
    <w:name w:val="clausesuff"/>
    <w:basedOn w:val="a"/>
    <w:pPr>
      <w:spacing w:before="100" w:beforeAutospacing="1" w:after="100" w:afterAutospacing="1"/>
    </w:pPr>
  </w:style>
  <w:style w:type="paragraph" w:customStyle="1" w:styleId="acceptingbody">
    <w:name w:val="accepting_body"/>
    <w:basedOn w:val="a"/>
    <w:pPr>
      <w:jc w:val="center"/>
    </w:pPr>
    <w:rPr>
      <w:caps/>
      <w:color w:val="000080"/>
    </w:rPr>
  </w:style>
  <w:style w:type="paragraph" w:customStyle="1" w:styleId="actessentialelements">
    <w:name w:val="act_essential_elements"/>
    <w:basedOn w:val="a"/>
    <w:pPr>
      <w:ind w:right="8334"/>
      <w:jc w:val="center"/>
    </w:pPr>
    <w:rPr>
      <w:color w:val="000000"/>
      <w:sz w:val="22"/>
      <w:szCs w:val="22"/>
    </w:rPr>
  </w:style>
  <w:style w:type="paragraph" w:customStyle="1" w:styleId="actessentialelementsnum">
    <w:name w:val="act_essential_elements_num"/>
    <w:basedOn w:val="a"/>
    <w:pPr>
      <w:ind w:right="8334"/>
      <w:jc w:val="center"/>
    </w:pPr>
    <w:rPr>
      <w:color w:val="000000"/>
      <w:sz w:val="22"/>
      <w:szCs w:val="22"/>
    </w:rPr>
  </w:style>
  <w:style w:type="paragraph" w:customStyle="1" w:styleId="actform">
    <w:name w:val="act_form"/>
    <w:basedOn w:val="a"/>
    <w:pPr>
      <w:jc w:val="center"/>
    </w:pPr>
    <w:rPr>
      <w:caps/>
      <w:color w:val="000080"/>
    </w:rPr>
  </w:style>
  <w:style w:type="paragraph" w:customStyle="1" w:styleId="actformlaw">
    <w:name w:val="act_form_law"/>
    <w:basedOn w:val="a"/>
    <w:pPr>
      <w:spacing w:after="240"/>
      <w:jc w:val="center"/>
    </w:pPr>
    <w:rPr>
      <w:caps/>
      <w:color w:val="000080"/>
    </w:rPr>
  </w:style>
  <w:style w:type="paragraph" w:customStyle="1" w:styleId="acttext">
    <w:name w:val="act_text"/>
    <w:basedOn w:val="a"/>
    <w:pPr>
      <w:ind w:firstLine="851"/>
      <w:jc w:val="both"/>
    </w:pPr>
    <w:rPr>
      <w:color w:val="000000"/>
    </w:rPr>
  </w:style>
  <w:style w:type="paragraph" w:customStyle="1" w:styleId="acttitle">
    <w:name w:val="act_title"/>
    <w:basedOn w:val="a"/>
    <w:pPr>
      <w:spacing w:before="240" w:after="120"/>
      <w:jc w:val="center"/>
    </w:pPr>
    <w:rPr>
      <w:b/>
      <w:bCs/>
      <w:caps/>
      <w:color w:val="000080"/>
    </w:rPr>
  </w:style>
  <w:style w:type="paragraph" w:customStyle="1" w:styleId="acttitleappl">
    <w:name w:val="act_title_appl"/>
    <w:basedOn w:val="a"/>
    <w:pPr>
      <w:spacing w:after="120"/>
      <w:jc w:val="center"/>
    </w:pPr>
    <w:rPr>
      <w:b/>
      <w:bCs/>
      <w:color w:val="000080"/>
    </w:rPr>
  </w:style>
  <w:style w:type="paragraph" w:customStyle="1" w:styleId="applbannerlandscapetext">
    <w:name w:val="appl_banner_landscape_text"/>
    <w:basedOn w:val="a"/>
    <w:pPr>
      <w:spacing w:after="200"/>
      <w:ind w:left="7857"/>
      <w:jc w:val="center"/>
    </w:pPr>
    <w:rPr>
      <w:color w:val="000080"/>
      <w:sz w:val="22"/>
      <w:szCs w:val="22"/>
    </w:rPr>
  </w:style>
  <w:style w:type="paragraph" w:customStyle="1" w:styleId="applbannerlandscapetitle">
    <w:name w:val="appl_banner_landscape_title"/>
    <w:basedOn w:val="a"/>
    <w:pPr>
      <w:spacing w:before="200" w:after="240"/>
      <w:ind w:left="7857"/>
      <w:jc w:val="center"/>
    </w:pPr>
    <w:rPr>
      <w:color w:val="000080"/>
      <w:sz w:val="22"/>
      <w:szCs w:val="22"/>
    </w:rPr>
  </w:style>
  <w:style w:type="paragraph" w:customStyle="1" w:styleId="applbannerportraittext">
    <w:name w:val="appl_banner_portrait_text"/>
    <w:basedOn w:val="a"/>
    <w:pPr>
      <w:ind w:left="5953"/>
      <w:jc w:val="center"/>
    </w:pPr>
    <w:rPr>
      <w:color w:val="000080"/>
      <w:sz w:val="22"/>
      <w:szCs w:val="22"/>
    </w:rPr>
  </w:style>
  <w:style w:type="paragraph" w:customStyle="1" w:styleId="applbannerportraittitle">
    <w:name w:val="appl_banner_portrait_title"/>
    <w:basedOn w:val="a"/>
    <w:pPr>
      <w:spacing w:after="240"/>
      <w:ind w:left="5953"/>
      <w:jc w:val="center"/>
    </w:pPr>
    <w:rPr>
      <w:color w:val="000080"/>
      <w:sz w:val="22"/>
      <w:szCs w:val="22"/>
    </w:rPr>
  </w:style>
  <w:style w:type="paragraph" w:customStyle="1" w:styleId="bydefault">
    <w:name w:val="by_default"/>
    <w:basedOn w:val="a"/>
    <w:pPr>
      <w:jc w:val="both"/>
    </w:pPr>
    <w:rPr>
      <w:color w:val="000000"/>
    </w:rPr>
  </w:style>
  <w:style w:type="paragraph" w:customStyle="1" w:styleId="changesorigins">
    <w:name w:val="changes_origins"/>
    <w:basedOn w:val="a"/>
    <w:pPr>
      <w:ind w:firstLine="851"/>
      <w:jc w:val="both"/>
    </w:pPr>
    <w:rPr>
      <w:i/>
      <w:iCs/>
      <w:color w:val="800000"/>
      <w:sz w:val="22"/>
      <w:szCs w:val="22"/>
    </w:rPr>
  </w:style>
  <w:style w:type="paragraph" w:customStyle="1" w:styleId="clauseaftersrc">
    <w:name w:val="clause_after_src"/>
    <w:basedOn w:val="a"/>
    <w:pPr>
      <w:spacing w:after="60"/>
      <w:jc w:val="both"/>
    </w:pPr>
    <w:rPr>
      <w:color w:val="000080"/>
    </w:rPr>
  </w:style>
  <w:style w:type="paragraph" w:customStyle="1" w:styleId="clausedefault">
    <w:name w:val="clause_default"/>
    <w:basedOn w:val="a"/>
    <w:pPr>
      <w:spacing w:before="120" w:after="60"/>
      <w:ind w:firstLine="851"/>
      <w:jc w:val="both"/>
    </w:pPr>
    <w:rPr>
      <w:b/>
      <w:bCs/>
      <w:color w:val="000080"/>
    </w:rPr>
  </w:style>
  <w:style w:type="paragraph" w:customStyle="1" w:styleId="comment">
    <w:name w:val="comment"/>
    <w:basedOn w:val="a"/>
    <w:pPr>
      <w:spacing w:before="60" w:after="60"/>
      <w:ind w:firstLine="851"/>
      <w:jc w:val="both"/>
    </w:pPr>
    <w:rPr>
      <w:i/>
      <w:iCs/>
      <w:color w:val="800080"/>
      <w:sz w:val="22"/>
      <w:szCs w:val="22"/>
    </w:rPr>
  </w:style>
  <w:style w:type="paragraph" w:customStyle="1" w:styleId="commentforwarning">
    <w:name w:val="comment_for_warning"/>
    <w:basedOn w:val="a"/>
    <w:pPr>
      <w:spacing w:before="60" w:after="60"/>
      <w:ind w:firstLine="851"/>
      <w:jc w:val="both"/>
    </w:pPr>
    <w:rPr>
      <w:i/>
      <w:iCs/>
      <w:color w:val="800080"/>
      <w:sz w:val="22"/>
      <w:szCs w:val="22"/>
    </w:rPr>
  </w:style>
  <w:style w:type="paragraph" w:customStyle="1" w:styleId="departmental">
    <w:name w:val="departmental"/>
    <w:basedOn w:val="a"/>
    <w:pPr>
      <w:spacing w:after="120"/>
      <w:jc w:val="center"/>
    </w:pPr>
    <w:rPr>
      <w:b/>
      <w:bCs/>
      <w:color w:val="000000"/>
    </w:rPr>
  </w:style>
  <w:style w:type="paragraph" w:customStyle="1" w:styleId="explanation">
    <w:name w:val="explanation"/>
    <w:basedOn w:val="a"/>
    <w:pPr>
      <w:spacing w:before="60" w:after="60"/>
      <w:ind w:firstLine="851"/>
      <w:jc w:val="both"/>
    </w:pPr>
    <w:rPr>
      <w:color w:val="993366"/>
      <w:sz w:val="22"/>
      <w:szCs w:val="22"/>
    </w:rPr>
  </w:style>
  <w:style w:type="paragraph" w:customStyle="1" w:styleId="extract">
    <w:name w:val="extract"/>
    <w:basedOn w:val="a"/>
    <w:pPr>
      <w:spacing w:after="120"/>
      <w:jc w:val="center"/>
    </w:pPr>
    <w:rPr>
      <w:b/>
      <w:bCs/>
      <w:color w:val="000000"/>
    </w:rPr>
  </w:style>
  <w:style w:type="paragraph" w:customStyle="1" w:styleId="footnote">
    <w:name w:val="footnote"/>
    <w:basedOn w:val="a"/>
    <w:pPr>
      <w:ind w:firstLine="851"/>
      <w:jc w:val="both"/>
    </w:pPr>
    <w:rPr>
      <w:color w:val="339966"/>
      <w:sz w:val="20"/>
      <w:szCs w:val="20"/>
    </w:rPr>
  </w:style>
  <w:style w:type="paragraph" w:customStyle="1" w:styleId="grifparlament">
    <w:name w:val="grif_parlament"/>
    <w:basedOn w:val="a"/>
    <w:pPr>
      <w:spacing w:after="60"/>
      <w:ind w:left="5953"/>
    </w:pPr>
    <w:rPr>
      <w:color w:val="000080"/>
    </w:rPr>
  </w:style>
  <w:style w:type="paragraph" w:customStyle="1" w:styleId="indexesonref">
    <w:name w:val="indexes_on_ref"/>
    <w:basedOn w:val="a"/>
    <w:pPr>
      <w:spacing w:before="60" w:after="60"/>
      <w:ind w:left="539" w:right="510"/>
    </w:pPr>
    <w:rPr>
      <w:color w:val="008000"/>
      <w:sz w:val="22"/>
      <w:szCs w:val="22"/>
    </w:rPr>
  </w:style>
  <w:style w:type="paragraph" w:customStyle="1" w:styleId="istableforlisttemp">
    <w:name w:val="is_table_for_list_temp"/>
    <w:basedOn w:val="a"/>
    <w:pPr>
      <w:ind w:firstLine="851"/>
      <w:jc w:val="both"/>
    </w:pPr>
    <w:rPr>
      <w:color w:val="000000"/>
    </w:rPr>
  </w:style>
  <w:style w:type="paragraph" w:customStyle="1" w:styleId="newedition">
    <w:name w:val="new_edition"/>
    <w:basedOn w:val="a"/>
    <w:pPr>
      <w:spacing w:after="120"/>
      <w:jc w:val="center"/>
    </w:pPr>
    <w:rPr>
      <w:color w:val="000080"/>
    </w:rPr>
  </w:style>
  <w:style w:type="paragraph" w:customStyle="1" w:styleId="officialsourtext">
    <w:name w:val="official_sour_text"/>
    <w:basedOn w:val="a"/>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pPr>
      <w:spacing w:after="240"/>
      <w:jc w:val="center"/>
    </w:pPr>
    <w:rPr>
      <w:i/>
      <w:iCs/>
      <w:color w:val="800000"/>
      <w:sz w:val="22"/>
      <w:szCs w:val="22"/>
    </w:rPr>
  </w:style>
  <w:style w:type="paragraph" w:customStyle="1" w:styleId="signature">
    <w:name w:val="signature"/>
    <w:basedOn w:val="a"/>
    <w:pPr>
      <w:spacing w:before="120" w:after="120"/>
      <w:jc w:val="right"/>
    </w:pPr>
    <w:rPr>
      <w:b/>
      <w:bCs/>
      <w:color w:val="000000"/>
    </w:rPr>
  </w:style>
  <w:style w:type="paragraph" w:customStyle="1" w:styleId="signaturestampsplaceholder">
    <w:name w:val="signature_stamps_placeholder"/>
    <w:basedOn w:val="a"/>
    <w:pPr>
      <w:spacing w:before="60" w:after="60"/>
      <w:ind w:left="150" w:right="150"/>
      <w:jc w:val="both"/>
      <w:textAlignment w:val="top"/>
    </w:pPr>
  </w:style>
  <w:style w:type="paragraph" w:customStyle="1" w:styleId="signaturestamptext">
    <w:name w:val="signature_stamp_text"/>
    <w:basedOn w:val="a"/>
    <w:pPr>
      <w:jc w:val="center"/>
    </w:pPr>
    <w:rPr>
      <w:color w:val="000080"/>
      <w:sz w:val="22"/>
      <w:szCs w:val="22"/>
    </w:rPr>
  </w:style>
  <w:style w:type="paragraph" w:customStyle="1" w:styleId="signaturewithbold">
    <w:name w:val="signature_with_bold"/>
    <w:basedOn w:val="a"/>
    <w:pPr>
      <w:spacing w:before="120" w:after="120"/>
      <w:jc w:val="right"/>
    </w:pPr>
    <w:rPr>
      <w:color w:val="000000"/>
    </w:rPr>
  </w:style>
  <w:style w:type="paragraph" w:customStyle="1" w:styleId="tablestd">
    <w:name w:val="table_std"/>
    <w:basedOn w:val="a"/>
    <w:pPr>
      <w:shd w:val="clear" w:color="auto" w:fill="FFFFFF"/>
      <w:spacing w:before="80" w:after="80"/>
      <w:ind w:left="80" w:right="80"/>
    </w:pPr>
    <w:rPr>
      <w:color w:val="000000"/>
    </w:rPr>
  </w:style>
  <w:style w:type="paragraph" w:customStyle="1" w:styleId="text15left">
    <w:name w:val="text_15_left"/>
    <w:basedOn w:val="a"/>
    <w:pPr>
      <w:spacing w:after="60"/>
    </w:pPr>
    <w:rPr>
      <w:color w:val="000080"/>
    </w:rPr>
  </w:style>
  <w:style w:type="paragraph" w:customStyle="1" w:styleId="text30left">
    <w:name w:val="text_30_left"/>
    <w:basedOn w:val="a"/>
    <w:pPr>
      <w:spacing w:after="60"/>
    </w:pPr>
    <w:rPr>
      <w:color w:val="000080"/>
    </w:rPr>
  </w:style>
  <w:style w:type="paragraph" w:customStyle="1" w:styleId="textbold">
    <w:name w:val="text_bold"/>
    <w:basedOn w:val="a"/>
    <w:pPr>
      <w:spacing w:before="120" w:after="60"/>
      <w:ind w:firstLine="851"/>
      <w:jc w:val="both"/>
    </w:pPr>
    <w:rPr>
      <w:b/>
      <w:bCs/>
      <w:color w:val="000080"/>
    </w:rPr>
  </w:style>
  <w:style w:type="paragraph" w:customStyle="1" w:styleId="textboldcenter">
    <w:name w:val="text_bold_center"/>
    <w:basedOn w:val="a"/>
    <w:pPr>
      <w:spacing w:before="120" w:after="60"/>
      <w:jc w:val="center"/>
    </w:pPr>
    <w:rPr>
      <w:b/>
      <w:bCs/>
      <w:color w:val="000080"/>
    </w:rPr>
  </w:style>
  <w:style w:type="paragraph" w:customStyle="1" w:styleId="textboldright">
    <w:name w:val="text_bold_right"/>
    <w:basedOn w:val="a"/>
    <w:pPr>
      <w:spacing w:after="60"/>
      <w:jc w:val="right"/>
    </w:pPr>
    <w:rPr>
      <w:b/>
      <w:bCs/>
      <w:color w:val="000000"/>
    </w:rPr>
  </w:style>
  <w:style w:type="paragraph" w:customStyle="1" w:styleId="textcenter">
    <w:name w:val="text_center"/>
    <w:basedOn w:val="a"/>
    <w:pPr>
      <w:spacing w:after="60"/>
      <w:jc w:val="center"/>
    </w:pPr>
    <w:rPr>
      <w:color w:val="000080"/>
    </w:rPr>
  </w:style>
  <w:style w:type="paragraph" w:customStyle="1" w:styleId="textheaderaftersrc">
    <w:name w:val="text_header_after_src"/>
    <w:basedOn w:val="a"/>
    <w:pPr>
      <w:spacing w:after="60"/>
      <w:jc w:val="center"/>
    </w:pPr>
    <w:rPr>
      <w:b/>
      <w:bCs/>
      <w:color w:val="000080"/>
    </w:rPr>
  </w:style>
  <w:style w:type="paragraph" w:customStyle="1" w:styleId="textheaderdefault">
    <w:name w:val="text_header_default"/>
    <w:basedOn w:val="a"/>
    <w:pPr>
      <w:spacing w:before="120" w:after="60"/>
      <w:jc w:val="center"/>
    </w:pPr>
    <w:rPr>
      <w:b/>
      <w:bCs/>
      <w:color w:val="000080"/>
    </w:rPr>
  </w:style>
  <w:style w:type="paragraph" w:customStyle="1" w:styleId="textitalic">
    <w:name w:val="text_italic"/>
    <w:basedOn w:val="a"/>
    <w:pPr>
      <w:ind w:firstLine="851"/>
      <w:jc w:val="both"/>
    </w:pPr>
    <w:rPr>
      <w:i/>
      <w:iCs/>
      <w:color w:val="000080"/>
    </w:rPr>
  </w:style>
  <w:style w:type="paragraph" w:customStyle="1" w:styleId="textright">
    <w:name w:val="text_right"/>
    <w:basedOn w:val="a"/>
    <w:pPr>
      <w:spacing w:after="60"/>
      <w:jc w:val="right"/>
    </w:pPr>
    <w:rPr>
      <w:color w:val="000080"/>
    </w:rPr>
  </w:style>
  <w:style w:type="character" w:customStyle="1" w:styleId="iorrn1">
    <w:name w:val="iorrn1"/>
    <w:basedOn w:val="a0"/>
    <w:rPr>
      <w:b/>
      <w:bCs/>
    </w:rPr>
  </w:style>
  <w:style w:type="character" w:customStyle="1" w:styleId="iorval1">
    <w:name w:val="iorval1"/>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041379">
      <w:marLeft w:val="0"/>
      <w:marRight w:val="0"/>
      <w:marTop w:val="100"/>
      <w:marBottom w:val="100"/>
      <w:divBdr>
        <w:top w:val="none" w:sz="0" w:space="0" w:color="auto"/>
        <w:left w:val="none" w:sz="0" w:space="0" w:color="auto"/>
        <w:bottom w:val="none" w:sz="0" w:space="0" w:color="auto"/>
        <w:right w:val="none" w:sz="0" w:space="0" w:color="auto"/>
      </w:divBdr>
      <w:divsChild>
        <w:div w:id="1134560162">
          <w:marLeft w:val="539"/>
          <w:marRight w:val="510"/>
          <w:marTop w:val="60"/>
          <w:marBottom w:val="60"/>
          <w:divBdr>
            <w:top w:val="none" w:sz="0" w:space="0" w:color="auto"/>
            <w:left w:val="none" w:sz="0" w:space="0" w:color="auto"/>
            <w:bottom w:val="none" w:sz="0" w:space="0" w:color="auto"/>
            <w:right w:val="none" w:sz="0" w:space="0" w:color="auto"/>
          </w:divBdr>
          <w:divsChild>
            <w:div w:id="1503812940">
              <w:marLeft w:val="0"/>
              <w:marRight w:val="0"/>
              <w:marTop w:val="0"/>
              <w:marBottom w:val="0"/>
              <w:divBdr>
                <w:top w:val="none" w:sz="0" w:space="0" w:color="auto"/>
                <w:left w:val="none" w:sz="0" w:space="0" w:color="auto"/>
                <w:bottom w:val="none" w:sz="0" w:space="0" w:color="auto"/>
                <w:right w:val="none" w:sz="0" w:space="0" w:color="auto"/>
              </w:divBdr>
            </w:div>
          </w:divsChild>
        </w:div>
        <w:div w:id="714626518">
          <w:marLeft w:val="539"/>
          <w:marRight w:val="510"/>
          <w:marTop w:val="60"/>
          <w:marBottom w:val="60"/>
          <w:divBdr>
            <w:top w:val="none" w:sz="0" w:space="0" w:color="auto"/>
            <w:left w:val="none" w:sz="0" w:space="0" w:color="auto"/>
            <w:bottom w:val="none" w:sz="0" w:space="0" w:color="auto"/>
            <w:right w:val="none" w:sz="0" w:space="0" w:color="auto"/>
          </w:divBdr>
          <w:divsChild>
            <w:div w:id="1552577775">
              <w:marLeft w:val="0"/>
              <w:marRight w:val="0"/>
              <w:marTop w:val="0"/>
              <w:marBottom w:val="0"/>
              <w:divBdr>
                <w:top w:val="none" w:sz="0" w:space="0" w:color="auto"/>
                <w:left w:val="none" w:sz="0" w:space="0" w:color="auto"/>
                <w:bottom w:val="none" w:sz="0" w:space="0" w:color="auto"/>
                <w:right w:val="none" w:sz="0" w:space="0" w:color="auto"/>
              </w:divBdr>
            </w:div>
          </w:divsChild>
        </w:div>
        <w:div w:id="118883740">
          <w:marLeft w:val="0"/>
          <w:marRight w:val="0"/>
          <w:marTop w:val="240"/>
          <w:marBottom w:val="120"/>
          <w:divBdr>
            <w:top w:val="none" w:sz="0" w:space="0" w:color="auto"/>
            <w:left w:val="none" w:sz="0" w:space="0" w:color="auto"/>
            <w:bottom w:val="none" w:sz="0" w:space="0" w:color="auto"/>
            <w:right w:val="none" w:sz="0" w:space="0" w:color="auto"/>
          </w:divBdr>
        </w:div>
        <w:div w:id="1056471547">
          <w:marLeft w:val="0"/>
          <w:marRight w:val="0"/>
          <w:marTop w:val="60"/>
          <w:marBottom w:val="60"/>
          <w:divBdr>
            <w:top w:val="none" w:sz="0" w:space="0" w:color="auto"/>
            <w:left w:val="none" w:sz="0" w:space="0" w:color="auto"/>
            <w:bottom w:val="none" w:sz="0" w:space="0" w:color="auto"/>
            <w:right w:val="none" w:sz="0" w:space="0" w:color="auto"/>
          </w:divBdr>
        </w:div>
        <w:div w:id="1312439493">
          <w:marLeft w:val="0"/>
          <w:marRight w:val="0"/>
          <w:marTop w:val="120"/>
          <w:marBottom w:val="120"/>
          <w:divBdr>
            <w:top w:val="none" w:sz="0" w:space="0" w:color="auto"/>
            <w:left w:val="none" w:sz="0" w:space="0" w:color="auto"/>
            <w:bottom w:val="none" w:sz="0" w:space="0" w:color="auto"/>
            <w:right w:val="none" w:sz="0" w:space="0" w:color="auto"/>
          </w:divBdr>
        </w:div>
        <w:div w:id="1521361074">
          <w:marLeft w:val="0"/>
          <w:marRight w:val="70"/>
          <w:marTop w:val="0"/>
          <w:marBottom w:val="0"/>
          <w:divBdr>
            <w:top w:val="none" w:sz="0" w:space="0" w:color="auto"/>
            <w:left w:val="none" w:sz="0" w:space="0" w:color="auto"/>
            <w:bottom w:val="none" w:sz="0" w:space="0" w:color="auto"/>
            <w:right w:val="none" w:sz="0" w:space="0" w:color="auto"/>
          </w:divBdr>
        </w:div>
        <w:div w:id="1810433665">
          <w:marLeft w:val="0"/>
          <w:marRight w:val="70"/>
          <w:marTop w:val="0"/>
          <w:marBottom w:val="0"/>
          <w:divBdr>
            <w:top w:val="none" w:sz="0" w:space="0" w:color="auto"/>
            <w:left w:val="none" w:sz="0" w:space="0" w:color="auto"/>
            <w:bottom w:val="none" w:sz="0" w:space="0" w:color="auto"/>
            <w:right w:val="none" w:sz="0" w:space="0" w:color="auto"/>
          </w:divBdr>
        </w:div>
        <w:div w:id="339553237">
          <w:marLeft w:val="0"/>
          <w:marRight w:val="70"/>
          <w:marTop w:val="0"/>
          <w:marBottom w:val="0"/>
          <w:divBdr>
            <w:top w:val="none" w:sz="0" w:space="0" w:color="auto"/>
            <w:left w:val="none" w:sz="0" w:space="0" w:color="auto"/>
            <w:bottom w:val="none" w:sz="0" w:space="0" w:color="auto"/>
            <w:right w:val="none" w:sz="0" w:space="0" w:color="auto"/>
          </w:divBdr>
        </w:div>
        <w:div w:id="676688491">
          <w:marLeft w:val="66"/>
          <w:marRight w:val="0"/>
          <w:marTop w:val="200"/>
          <w:marBottom w:val="240"/>
          <w:divBdr>
            <w:top w:val="none" w:sz="0" w:space="0" w:color="auto"/>
            <w:left w:val="none" w:sz="0" w:space="0" w:color="auto"/>
            <w:bottom w:val="none" w:sz="0" w:space="0" w:color="auto"/>
            <w:right w:val="none" w:sz="0" w:space="0" w:color="auto"/>
          </w:divBdr>
        </w:div>
        <w:div w:id="308558425">
          <w:marLeft w:val="0"/>
          <w:marRight w:val="0"/>
          <w:marTop w:val="0"/>
          <w:marBottom w:val="120"/>
          <w:divBdr>
            <w:top w:val="none" w:sz="0" w:space="0" w:color="auto"/>
            <w:left w:val="none" w:sz="0" w:space="0" w:color="auto"/>
            <w:bottom w:val="none" w:sz="0" w:space="0" w:color="auto"/>
            <w:right w:val="none" w:sz="0" w:space="0" w:color="auto"/>
          </w:divBdr>
        </w:div>
        <w:div w:id="347097455">
          <w:marLeft w:val="0"/>
          <w:marRight w:val="0"/>
          <w:marTop w:val="0"/>
          <w:marBottom w:val="60"/>
          <w:divBdr>
            <w:top w:val="none" w:sz="0" w:space="0" w:color="auto"/>
            <w:left w:val="none" w:sz="0" w:space="0" w:color="auto"/>
            <w:bottom w:val="none" w:sz="0" w:space="0" w:color="auto"/>
            <w:right w:val="none" w:sz="0" w:space="0" w:color="auto"/>
          </w:divBdr>
        </w:div>
        <w:div w:id="861744567">
          <w:marLeft w:val="0"/>
          <w:marRight w:val="0"/>
          <w:marTop w:val="0"/>
          <w:marBottom w:val="24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image" Target="http://lex.uz/files/4415817" TargetMode="External"/><Relationship Id="rId3" Type="http://schemas.openxmlformats.org/officeDocument/2006/relationships/webSettings" Target="webSettings.xml"/><Relationship Id="rId7" Type="http://schemas.openxmlformats.org/officeDocument/2006/relationships/hyperlink" Target="javascript:scrollTex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x.uz/docs/4888675?ONDATE=09.07.2020%2000" TargetMode="External"/><Relationship Id="rId5" Type="http://schemas.openxmlformats.org/officeDocument/2006/relationships/hyperlink" Target="http://lex.uz/docs/4414469?ONDATE=11.07.2019%2000" TargetMode="External"/><Relationship Id="rId10" Type="http://schemas.openxmlformats.org/officeDocument/2006/relationships/theme" Target="theme/theme1.xml"/><Relationship Id="rId4" Type="http://schemas.openxmlformats.org/officeDocument/2006/relationships/hyperlink" Target="javascript:scrollText(4415059)"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1417</Words>
  <Characters>8077</Characters>
  <Application>Microsoft Office Word</Application>
  <DocSecurity>0</DocSecurity>
  <Lines>67</Lines>
  <Paragraphs>18</Paragraphs>
  <ScaleCrop>false</ScaleCrop>
  <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ПҚ-4390 11.07.2019</dc:title>
  <dc:subject/>
  <dc:creator>Сохибжамол</dc:creator>
  <cp:keywords/>
  <dc:description/>
  <cp:lastModifiedBy>Сохибжамол</cp:lastModifiedBy>
  <cp:revision>2</cp:revision>
  <dcterms:created xsi:type="dcterms:W3CDTF">2024-07-19T10:16:00Z</dcterms:created>
  <dcterms:modified xsi:type="dcterms:W3CDTF">2024-07-19T10:16:00Z</dcterms:modified>
</cp:coreProperties>
</file>